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49759E">
        <w:rPr>
          <w:sz w:val="24"/>
          <w:szCs w:val="24"/>
        </w:rPr>
        <w:t>588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154A0F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Kültür ve Sosyal İşler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49759E">
        <w:rPr>
          <w:sz w:val="24"/>
          <w:szCs w:val="24"/>
        </w:rPr>
        <w:t>91315854-020/</w:t>
      </w:r>
      <w:r>
        <w:rPr>
          <w:sz w:val="24"/>
          <w:szCs w:val="24"/>
        </w:rPr>
        <w:t>468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154A0F" w:rsidRDefault="00154A0F" w:rsidP="00154A0F">
      <w:pPr>
        <w:pStyle w:val="Gvdemetni20"/>
        <w:shd w:val="clear" w:color="auto" w:fill="auto"/>
        <w:spacing w:line="274" w:lineRule="exact"/>
        <w:ind w:firstLine="760"/>
        <w:jc w:val="both"/>
        <w:rPr>
          <w:rStyle w:val="Gvdemetni2"/>
          <w:rFonts w:eastAsia="Calibri"/>
          <w:color w:val="000000"/>
        </w:rPr>
      </w:pPr>
    </w:p>
    <w:p w:rsidR="00154A0F" w:rsidRPr="00154A0F" w:rsidRDefault="00154A0F" w:rsidP="0049759E">
      <w:pPr>
        <w:pStyle w:val="Gvdemetni20"/>
        <w:shd w:val="clear" w:color="auto" w:fill="auto"/>
        <w:spacing w:line="274" w:lineRule="exact"/>
        <w:ind w:firstLine="708"/>
        <w:jc w:val="both"/>
        <w:rPr>
          <w:rFonts w:eastAsia="Calibri"/>
          <w:bCs/>
          <w:sz w:val="24"/>
          <w:szCs w:val="24"/>
        </w:rPr>
      </w:pPr>
      <w:r w:rsidRPr="00154A0F">
        <w:rPr>
          <w:rFonts w:eastAsia="Calibri"/>
          <w:bCs/>
          <w:sz w:val="24"/>
          <w:szCs w:val="24"/>
        </w:rPr>
        <w:t>Tarsus Tenis İhtisas Spor Kulübü Demeği tarafından</w:t>
      </w:r>
      <w:r w:rsidR="0049759E">
        <w:rPr>
          <w:rFonts w:eastAsia="Calibri"/>
          <w:bCs/>
          <w:sz w:val="24"/>
          <w:szCs w:val="24"/>
        </w:rPr>
        <w:t>,</w:t>
      </w:r>
      <w:r w:rsidRPr="00154A0F">
        <w:rPr>
          <w:rFonts w:eastAsia="Calibri"/>
          <w:bCs/>
          <w:sz w:val="24"/>
          <w:szCs w:val="24"/>
        </w:rPr>
        <w:t xml:space="preserve"> Mersin Büyükşehir Belediyesi Kültür ve Sosyal İşler Dairesi Başkanlığı</w:t>
      </w:r>
      <w:r w:rsidR="0049759E">
        <w:rPr>
          <w:rFonts w:eastAsia="Calibri"/>
          <w:bCs/>
          <w:sz w:val="24"/>
          <w:szCs w:val="24"/>
        </w:rPr>
        <w:t xml:space="preserve">’na gelen dilekçede, 27 Haziran </w:t>
      </w:r>
      <w:r w:rsidRPr="00154A0F">
        <w:rPr>
          <w:rFonts w:eastAsia="Calibri"/>
          <w:bCs/>
          <w:sz w:val="24"/>
          <w:szCs w:val="24"/>
        </w:rPr>
        <w:t>-</w:t>
      </w:r>
      <w:r w:rsidR="0049759E">
        <w:rPr>
          <w:rFonts w:eastAsia="Calibri"/>
          <w:bCs/>
          <w:sz w:val="24"/>
          <w:szCs w:val="24"/>
        </w:rPr>
        <w:t xml:space="preserve"> </w:t>
      </w:r>
      <w:r w:rsidRPr="00154A0F">
        <w:rPr>
          <w:rFonts w:eastAsia="Calibri"/>
          <w:bCs/>
          <w:sz w:val="24"/>
          <w:szCs w:val="24"/>
        </w:rPr>
        <w:t xml:space="preserve">3 Temmuz 2016 tarihleri arasında Uluslararası Tarsus Tenis Cup </w:t>
      </w:r>
      <w:r w:rsidR="0049759E">
        <w:rPr>
          <w:rFonts w:eastAsia="Calibri"/>
          <w:bCs/>
          <w:sz w:val="24"/>
          <w:szCs w:val="24"/>
        </w:rPr>
        <w:t xml:space="preserve">Organizasyonu’nun </w:t>
      </w:r>
      <w:r w:rsidRPr="00154A0F">
        <w:rPr>
          <w:rFonts w:eastAsia="Calibri"/>
          <w:bCs/>
          <w:sz w:val="24"/>
          <w:szCs w:val="24"/>
        </w:rPr>
        <w:t>Tarsus’ta yapılacağı belirtilerek</w:t>
      </w:r>
      <w:r w:rsidR="0049759E">
        <w:rPr>
          <w:rFonts w:eastAsia="Calibri"/>
          <w:bCs/>
          <w:sz w:val="24"/>
          <w:szCs w:val="24"/>
        </w:rPr>
        <w:t>,</w:t>
      </w:r>
      <w:r w:rsidRPr="00154A0F">
        <w:rPr>
          <w:rFonts w:eastAsia="Calibri"/>
          <w:bCs/>
          <w:sz w:val="24"/>
          <w:szCs w:val="24"/>
        </w:rPr>
        <w:t xml:space="preserve"> bu organizasyonun Belediyemiz işbirliği ile gerçekleştirilmesi talep edilmektedir.</w:t>
      </w:r>
    </w:p>
    <w:p w:rsidR="00EA5161" w:rsidRPr="0011004D" w:rsidRDefault="00154A0F" w:rsidP="00154A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54A0F">
        <w:rPr>
          <w:bCs/>
          <w:sz w:val="24"/>
          <w:szCs w:val="24"/>
        </w:rPr>
        <w:t>Şehrimizin tanıtımına büyük katkılar sağlayacağına inandığımız Uluslararası Tarsus Tenis Cup Organizasyonu</w:t>
      </w:r>
      <w:r w:rsidR="0049759E">
        <w:rPr>
          <w:bCs/>
          <w:sz w:val="24"/>
          <w:szCs w:val="24"/>
        </w:rPr>
        <w:t>’</w:t>
      </w:r>
      <w:r w:rsidRPr="00154A0F">
        <w:rPr>
          <w:bCs/>
          <w:sz w:val="24"/>
          <w:szCs w:val="24"/>
        </w:rPr>
        <w:t>na e</w:t>
      </w:r>
      <w:r w:rsidR="0049759E">
        <w:rPr>
          <w:bCs/>
          <w:sz w:val="24"/>
          <w:szCs w:val="24"/>
        </w:rPr>
        <w:t>kte sunulan Meclis K</w:t>
      </w:r>
      <w:r w:rsidRPr="00154A0F">
        <w:rPr>
          <w:bCs/>
          <w:sz w:val="24"/>
          <w:szCs w:val="24"/>
        </w:rPr>
        <w:t>ararı ile 10.000. (USD) ödülün verilmesi</w:t>
      </w:r>
      <w:r>
        <w:rPr>
          <w:bCs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 w:rsidR="0071744B">
        <w:rPr>
          <w:bCs/>
          <w:sz w:val="24"/>
          <w:szCs w:val="24"/>
        </w:rPr>
        <w:t xml:space="preserve"> </w:t>
      </w:r>
      <w:r w:rsidRPr="00154A0F">
        <w:rPr>
          <w:b/>
          <w:bCs/>
          <w:sz w:val="24"/>
          <w:szCs w:val="24"/>
        </w:rPr>
        <w:t>Plan ve Bütçe</w:t>
      </w:r>
      <w:r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Amatör Spora Destek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439A"/>
    <w:rsid w:val="00105942"/>
    <w:rsid w:val="0011004D"/>
    <w:rsid w:val="001215D6"/>
    <w:rsid w:val="001242B0"/>
    <w:rsid w:val="00130F86"/>
    <w:rsid w:val="00132EB8"/>
    <w:rsid w:val="00137FA4"/>
    <w:rsid w:val="001479F4"/>
    <w:rsid w:val="00154A0F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9759E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51ADD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customStyle="1" w:styleId="Gvdemetni20">
    <w:name w:val="Gövde metni (2)"/>
    <w:basedOn w:val="Normal"/>
    <w:uiPriority w:val="99"/>
    <w:rsid w:val="00154A0F"/>
    <w:pPr>
      <w:widowControl w:val="0"/>
      <w:shd w:val="clear" w:color="auto" w:fill="FFFFFF"/>
      <w:spacing w:line="277" w:lineRule="exact"/>
      <w:ind w:hanging="56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14</cp:revision>
  <cp:lastPrinted>2016-06-14T06:13:00Z</cp:lastPrinted>
  <dcterms:created xsi:type="dcterms:W3CDTF">2016-01-10T08:46:00Z</dcterms:created>
  <dcterms:modified xsi:type="dcterms:W3CDTF">2016-06-14T06:13:00Z</dcterms:modified>
</cp:coreProperties>
</file>